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работы</w:t>
      </w:r>
      <w:r w:rsidRPr="004E73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методического объединен</w:t>
      </w:r>
      <w:r w:rsidR="000930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ия</w:t>
      </w:r>
      <w:r w:rsidR="000930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br/>
        <w:t>учителей естественно-математического</w:t>
      </w:r>
      <w:r w:rsidRPr="004E73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цикла</w:t>
      </w:r>
    </w:p>
    <w:p w:rsidR="00054754" w:rsidRPr="0009306E" w:rsidRDefault="00054754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930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МКОУ "</w:t>
      </w:r>
      <w:proofErr w:type="spellStart"/>
      <w:r w:rsidRPr="000930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Любостанская</w:t>
      </w:r>
      <w:proofErr w:type="spellEnd"/>
      <w:r w:rsidRPr="0009306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СОШ"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2023-2024 учебный год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методического объединения</w:t>
      </w:r>
    </w:p>
    <w:p w:rsidR="004E7311" w:rsidRPr="004E7311" w:rsidRDefault="00054754" w:rsidP="006654D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0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Кононова Л.А.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4754" w:rsidRPr="004E7311" w:rsidRDefault="004E7311" w:rsidP="00665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Методическая тема</w:t>
      </w:r>
    </w:p>
    <w:p w:rsidR="004E7311" w:rsidRPr="004E7311" w:rsidRDefault="00131E1E" w:rsidP="00325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66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Формирование единого образовательного пространства. Введение и реализация ФООП в 2023-2024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 году.</w:t>
      </w: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311"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 качества образовательного процесса путем использования современных </w:t>
      </w:r>
      <w:r w:rsidR="0066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E7311"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 технологий в условиях перехода и реализации обновлённых ФГОС</w:t>
      </w:r>
      <w:r w:rsidR="0066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32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учителей, их эрудиции и компетентности в области учебных предмет</w:t>
      </w:r>
      <w:r w:rsidR="0032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 при введении и реализации ФООП</w:t>
      </w:r>
      <w:r w:rsidR="00D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</w:t>
      </w:r>
      <w:r w:rsidR="0032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модернизации системы образования путём применения современных педагогических технологий в рамках </w:t>
      </w:r>
      <w:proofErr w:type="spellStart"/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</w:t>
      </w:r>
      <w:r w:rsidR="0032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остного</w:t>
      </w:r>
      <w:proofErr w:type="spellEnd"/>
      <w:r w:rsidR="00325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способствующего 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творческой личности и сохранения здоровья обучающихся.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325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МО: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внедрение в практику работы нормативных документов, регламентирующих условия реал</w:t>
      </w:r>
      <w:r w:rsidR="00EF7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0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ФРП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предметам естественно – математического цикла с учётом достижения целей, устана</w:t>
      </w:r>
      <w:r w:rsidR="00D22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вливаемых ФГОС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092BEE" w:rsidRPr="004E7311" w:rsidRDefault="00092BEE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функциональной грамотности на уроках ЕМЦ.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Вести планомерную работу по преемственности в обучении в целях перехода на обновлённые ФГОС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взаимное посещение открытых уроков с целью передачи передового педагогического опыта и мастерства.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совершенствование системы работы по сохранению здоровья обучающихся и обеспечению их жизнедеятельности.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инновационные подходы в методике преподавания школьных предметов в условиях реализации ФГОС и вырабатывать методические рекомендации для членов МО.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Повышать качество образования и развивать интерес к дисциплинам естественно-математического цикла, используя </w:t>
      </w:r>
      <w:proofErr w:type="spellStart"/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организацию проектной и внеурочной деятельности учащихся и кружковую работу по предметам.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квалификации учителей через постоянно действующие дистанционные формы обучения (курсы повышения квалификации).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Накапливать и обобщать опыт по подготовке учащихся к ЕГЭ и ОГЭ.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деятельность членов педагогического коллектива по участию в творческих проектах, конкурсах, фестивалях, дистанционных олимпиадах.</w:t>
      </w:r>
    </w:p>
    <w:p w:rsidR="004E7311" w:rsidRPr="004E7311" w:rsidRDefault="004E7311" w:rsidP="004E731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по темам самообразования;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отчётов;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периодической печати;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уроков для учителей-предметников;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</w:t>
      </w:r>
      <w:r w:rsidR="0013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недель  естественно</w:t>
      </w:r>
      <w:r w:rsidR="0032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1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на курсах повышения квалификации;</w:t>
      </w:r>
    </w:p>
    <w:p w:rsidR="004E7311" w:rsidRPr="004E7311" w:rsidRDefault="004E7311" w:rsidP="004E7311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конкурсах педагогического мастерства.</w:t>
      </w:r>
    </w:p>
    <w:p w:rsidR="004E7311" w:rsidRPr="004E7311" w:rsidRDefault="0009306E" w:rsidP="00060A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 МО ЕМ</w:t>
      </w:r>
      <w:r w:rsidR="004E7311"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Ц:</w:t>
      </w:r>
    </w:p>
    <w:p w:rsidR="004E7311" w:rsidRPr="004E7311" w:rsidRDefault="004E7311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МО;</w:t>
      </w:r>
    </w:p>
    <w:p w:rsidR="00060AD1" w:rsidRDefault="004E7311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единой методической темой</w:t>
      </w:r>
      <w:r w:rsidR="000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7311" w:rsidRPr="004E7311" w:rsidRDefault="004E7311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учителей МО над темой самообразования;</w:t>
      </w:r>
    </w:p>
    <w:p w:rsidR="00092BEE" w:rsidRDefault="00092BEE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 и </w:t>
      </w:r>
      <w:r w:rsidR="004E7311"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09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E7311"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</w:t>
      </w:r>
      <w:r w:rsidRPr="0009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рытых уроков, предметных недель; </w:t>
      </w:r>
    </w:p>
    <w:p w:rsidR="004E7311" w:rsidRPr="004E7311" w:rsidRDefault="00092BEE" w:rsidP="00092BE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очных и заочных олимпиадах;</w:t>
      </w:r>
    </w:p>
    <w:p w:rsidR="004E7311" w:rsidRPr="004E7311" w:rsidRDefault="004E7311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мониторинг;</w:t>
      </w:r>
    </w:p>
    <w:p w:rsidR="004E7311" w:rsidRPr="004E7311" w:rsidRDefault="004E7311" w:rsidP="004E731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аттестация.</w:t>
      </w:r>
    </w:p>
    <w:p w:rsidR="004E7311" w:rsidRPr="004E7311" w:rsidRDefault="004E7311" w:rsidP="00092B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 результаты работы:</w:t>
      </w:r>
    </w:p>
    <w:p w:rsidR="004E7311" w:rsidRPr="004E7311" w:rsidRDefault="004E7311" w:rsidP="004E731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учителями МО системой преподавания предметов в соответствии с обновлёнными ФГОС;</w:t>
      </w:r>
    </w:p>
    <w:p w:rsidR="004E7311" w:rsidRPr="004E7311" w:rsidRDefault="004E7311" w:rsidP="004E731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в процессе обучения для развития творческой активности обучающихся.</w:t>
      </w:r>
    </w:p>
    <w:p w:rsidR="004E7311" w:rsidRPr="004E7311" w:rsidRDefault="004E7311" w:rsidP="004E7311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 работы МО</w:t>
      </w:r>
    </w:p>
    <w:p w:rsidR="004E7311" w:rsidRPr="004E7311" w:rsidRDefault="004E7311" w:rsidP="004E73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 деятельность: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деятельности за 2022-2023 учебный год и планирование на 2023-2024 учебный год.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посещения открытых уроков.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направлений деятельности педагогов (тема самообразования).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педагогов с целью оказания помощи.</w:t>
      </w:r>
    </w:p>
    <w:p w:rsidR="004E7311" w:rsidRPr="004E7311" w:rsidRDefault="004E7311" w:rsidP="004E73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 деятельность: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тематической папки «Методическое объединение учителей естественно-математических наук»</w:t>
      </w:r>
    </w:p>
    <w:p w:rsidR="004E7311" w:rsidRPr="004E7311" w:rsidRDefault="004E7311" w:rsidP="004E73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 методической деятельности: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затруднений, методическое сопровождение и оказание практической помощи педагогам в период перехода на </w:t>
      </w:r>
      <w:r w:rsidR="00EC0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обновленные 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ФГОС, подготовки к аттестации.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просветительских мероприятий, направленных на повыш</w:t>
      </w:r>
      <w:r w:rsidR="00380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компетентности педагогов ЕМ</w:t>
      </w: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 и родителей обучающихся</w:t>
      </w:r>
    </w:p>
    <w:p w:rsidR="004E7311" w:rsidRPr="004E7311" w:rsidRDefault="004E7311" w:rsidP="004E731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 деятельность: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</w:t>
      </w:r>
      <w:r w:rsidR="0006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составления рабочих программ в конструкторе программ.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E7311" w:rsidRPr="004E7311" w:rsidRDefault="004E7311" w:rsidP="004E7311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по вопросам в сфере формирования универсальных учебных действий в рамках обновлённых ФГОС.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D1" w:rsidRDefault="00060AD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D1" w:rsidRDefault="00060AD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D1" w:rsidRDefault="00060AD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D1" w:rsidRDefault="00060AD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392" w:rsidRDefault="00CD1392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5D54" w:rsidRDefault="00DB5D54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0AD1" w:rsidRPr="004E7311" w:rsidRDefault="00060AD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План работы методического объединен</w:t>
      </w:r>
      <w:r w:rsidR="00380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ия учителей естественно-математического </w:t>
      </w: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цикла на 2023-2024 учебный год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39"/>
        <w:gridCol w:w="6056"/>
        <w:gridCol w:w="2501"/>
      </w:tblGrid>
      <w:tr w:rsidR="004E7311" w:rsidRPr="004E7311" w:rsidTr="00F17EC3">
        <w:trPr>
          <w:trHeight w:val="54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E7311" w:rsidRPr="004E7311" w:rsidTr="00F17EC3">
        <w:trPr>
          <w:trHeight w:val="375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311" w:rsidRDefault="00CD1392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</w:t>
            </w:r>
            <w:r w:rsidR="005E0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ие №1 </w:t>
            </w:r>
            <w:r w:rsidR="004E7311" w:rsidRPr="004E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60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 работы</w:t>
            </w:r>
            <w:r w:rsidR="004E7311" w:rsidRPr="004E7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МО в новом учебном году</w:t>
            </w:r>
            <w:r w:rsidR="004E7311" w:rsidRPr="004E73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B0D89" w:rsidRDefault="002B0D89" w:rsidP="00DB5D5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обновлённого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ФООП 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заседании МО. Об особен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ностях преподавания предметов ЕМ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 в условиях внедрения обновлённых ФГОС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0D89" w:rsidRDefault="002B0D89" w:rsidP="00DB5D5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качества знаний обучающихся по математике, географии, информатике, физике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биологии, химии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основании результатов итоговой аттестации в 9 и 11 классах в 2022-2023 учебном году и пути улучшения качества преподавания и подготовки к ОГЭ и ЕГЭ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0D89" w:rsidRPr="00380DF0" w:rsidRDefault="002B0D89" w:rsidP="00DB5D5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рабочих программ учителей ЕМ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 по учебным предметам, учебным курсам (в том числе и внеурочной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ости) 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оответствии с требованиями обновленных</w:t>
            </w: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</w:t>
            </w:r>
            <w:r w:rsidR="00380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D1392">
              <w:rPr>
                <w:sz w:val="24"/>
              </w:rPr>
              <w:t xml:space="preserve"> </w:t>
            </w:r>
            <w:r w:rsidR="00CD1392" w:rsidRPr="00CD1392">
              <w:rPr>
                <w:rFonts w:ascii="Times New Roman" w:hAnsi="Times New Roman" w:cs="Times New Roman"/>
                <w:sz w:val="24"/>
              </w:rPr>
              <w:t>Проектирование уроков в рамках ФГОС ООО и СОО.</w:t>
            </w:r>
          </w:p>
          <w:p w:rsidR="004E7311" w:rsidRPr="004E7311" w:rsidRDefault="002B0D89" w:rsidP="00DB5D5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МО ЕМЦ на 2023-2024 учебный год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4E7311" w:rsidRPr="004E7311" w:rsidTr="00DB5D54">
        <w:trPr>
          <w:trHeight w:val="3667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392" w:rsidRPr="005E0D26" w:rsidRDefault="00CD1392" w:rsidP="00CD1392">
            <w:pPr>
              <w:pStyle w:val="TableParagraph"/>
              <w:ind w:left="1007" w:hanging="74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Заседание№2</w:t>
            </w:r>
            <w:r w:rsidRPr="005E0D26">
              <w:rPr>
                <w:b/>
                <w:i/>
                <w:sz w:val="24"/>
              </w:rPr>
              <w:t>«Цифровая</w:t>
            </w:r>
            <w:r w:rsidR="005E0D26">
              <w:rPr>
                <w:b/>
                <w:i/>
                <w:sz w:val="24"/>
              </w:rPr>
              <w:t xml:space="preserve"> </w:t>
            </w:r>
            <w:r w:rsidRPr="005E0D26">
              <w:rPr>
                <w:b/>
                <w:i/>
                <w:sz w:val="24"/>
              </w:rPr>
              <w:t>образовательная</w:t>
            </w:r>
            <w:r w:rsidR="005E0D26">
              <w:rPr>
                <w:b/>
                <w:i/>
                <w:sz w:val="24"/>
              </w:rPr>
              <w:t xml:space="preserve"> </w:t>
            </w:r>
            <w:r w:rsidRPr="005E0D26">
              <w:rPr>
                <w:b/>
                <w:i/>
                <w:sz w:val="24"/>
              </w:rPr>
              <w:t>среда</w:t>
            </w:r>
            <w:r w:rsidR="005E0D26">
              <w:rPr>
                <w:b/>
                <w:i/>
                <w:sz w:val="24"/>
              </w:rPr>
              <w:t xml:space="preserve"> </w:t>
            </w:r>
            <w:r w:rsidRPr="005E0D26">
              <w:rPr>
                <w:b/>
                <w:i/>
                <w:sz w:val="24"/>
              </w:rPr>
              <w:t>как фактор повышения качества обучения»</w:t>
            </w:r>
          </w:p>
          <w:p w:rsidR="00DB5D54" w:rsidRDefault="00595D4C" w:rsidP="00DB5D5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Подведение итогов первой четверти</w:t>
            </w:r>
            <w:r w:rsidR="00CD1392">
              <w:rPr>
                <w:sz w:val="24"/>
              </w:rPr>
              <w:t>.</w:t>
            </w:r>
          </w:p>
          <w:p w:rsidR="00DB5D54" w:rsidRDefault="00CD1392" w:rsidP="00DB5D5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right="506" w:firstLine="0"/>
              <w:rPr>
                <w:sz w:val="24"/>
              </w:rPr>
            </w:pPr>
            <w:r w:rsidRPr="00DB5D54">
              <w:rPr>
                <w:sz w:val="24"/>
              </w:rPr>
              <w:t>Анализ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результатов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олимпиад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(школьный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этап): проблемы и пути их решения.</w:t>
            </w:r>
          </w:p>
          <w:p w:rsidR="00CD1392" w:rsidRPr="00DB5D54" w:rsidRDefault="00CD1392" w:rsidP="00DB5D54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ind w:right="506" w:firstLine="0"/>
              <w:rPr>
                <w:sz w:val="24"/>
              </w:rPr>
            </w:pPr>
            <w:r w:rsidRPr="00DB5D54">
              <w:rPr>
                <w:sz w:val="24"/>
              </w:rPr>
              <w:t>Посещение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и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анализ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z w:val="24"/>
              </w:rPr>
              <w:t>открытого</w:t>
            </w:r>
            <w:r w:rsidR="005E0D26" w:rsidRPr="00DB5D54">
              <w:rPr>
                <w:sz w:val="24"/>
              </w:rPr>
              <w:t xml:space="preserve"> </w:t>
            </w:r>
            <w:r w:rsidRPr="00DB5D54">
              <w:rPr>
                <w:spacing w:val="-2"/>
                <w:sz w:val="24"/>
              </w:rPr>
              <w:t>урока:</w:t>
            </w:r>
          </w:p>
          <w:p w:rsidR="005E0D26" w:rsidRDefault="00CD1392" w:rsidP="005E0D26">
            <w:pPr>
              <w:pStyle w:val="TableParagraph"/>
              <w:ind w:left="167"/>
              <w:rPr>
                <w:spacing w:val="-2"/>
                <w:sz w:val="24"/>
              </w:rPr>
            </w:pPr>
            <w:r>
              <w:rPr>
                <w:sz w:val="24"/>
              </w:rPr>
              <w:t>-урок</w:t>
            </w:r>
            <w:r w:rsidR="005E0D26">
              <w:rPr>
                <w:sz w:val="24"/>
              </w:rPr>
              <w:t xml:space="preserve"> алгебры  </w:t>
            </w:r>
            <w:r>
              <w:rPr>
                <w:sz w:val="24"/>
              </w:rPr>
              <w:t>в</w:t>
            </w:r>
            <w:r w:rsidR="005E0D26">
              <w:rPr>
                <w:sz w:val="24"/>
              </w:rPr>
              <w:t xml:space="preserve"> 7</w:t>
            </w:r>
            <w:r>
              <w:rPr>
                <w:spacing w:val="-2"/>
                <w:sz w:val="24"/>
              </w:rPr>
              <w:t>классе</w:t>
            </w:r>
            <w:r w:rsidR="005E0D26">
              <w:rPr>
                <w:spacing w:val="-2"/>
                <w:sz w:val="24"/>
              </w:rPr>
              <w:t>.</w:t>
            </w:r>
          </w:p>
          <w:p w:rsidR="00CD1392" w:rsidRDefault="005E0D26" w:rsidP="005E0D26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 </w:t>
            </w:r>
            <w:r w:rsidR="00CD1392">
              <w:rPr>
                <w:sz w:val="24"/>
              </w:rPr>
              <w:t>Цифровые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технологии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обучении.</w:t>
            </w:r>
            <w:r>
              <w:rPr>
                <w:sz w:val="24"/>
              </w:rPr>
              <w:t xml:space="preserve"> </w:t>
            </w:r>
            <w:proofErr w:type="spellStart"/>
            <w:r w:rsidR="00CD1392">
              <w:rPr>
                <w:sz w:val="24"/>
              </w:rPr>
              <w:t>Онлайн</w:t>
            </w:r>
            <w:proofErr w:type="spellEnd"/>
            <w:r w:rsidR="00CD1392">
              <w:rPr>
                <w:sz w:val="24"/>
              </w:rPr>
              <w:t>- платформа «Моя школа» и её возможности.</w:t>
            </w:r>
          </w:p>
          <w:p w:rsidR="00CD1392" w:rsidRDefault="00CD1392" w:rsidP="00CD1392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Модели</w:t>
            </w:r>
            <w:r w:rsidR="005E0D26">
              <w:rPr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 w:rsidR="005E0D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  <w:p w:rsidR="00CD1392" w:rsidRDefault="00CD1392" w:rsidP="00CD1392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5E0D26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 w:rsidR="005E0D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:rsidR="004E7311" w:rsidRPr="004E7311" w:rsidRDefault="005E0D26" w:rsidP="005E0D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D1392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среды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уроках</w:t>
            </w:r>
            <w:r>
              <w:rPr>
                <w:sz w:val="24"/>
              </w:rPr>
              <w:t xml:space="preserve"> </w:t>
            </w:r>
            <w:r w:rsidR="00CD1392">
              <w:rPr>
                <w:sz w:val="24"/>
              </w:rPr>
              <w:t>естественно- математического цикла.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5E0D26" w:rsidP="005E0D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Плотникова А.С.</w:t>
            </w:r>
          </w:p>
          <w:p w:rsidR="004E7311" w:rsidRPr="004E7311" w:rsidRDefault="004E7311" w:rsidP="00CD139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311" w:rsidRPr="004E7311" w:rsidTr="00F17EC3">
        <w:trPr>
          <w:trHeight w:val="388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0D26" w:rsidRPr="00F51CE6" w:rsidRDefault="005E0D26" w:rsidP="005E0D26">
            <w:pPr>
              <w:pStyle w:val="TableParagraph"/>
              <w:ind w:left="458" w:right="158" w:hanging="29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Заседание№</w:t>
            </w:r>
            <w:r w:rsidRPr="00F51CE6">
              <w:rPr>
                <w:b/>
                <w:i/>
                <w:sz w:val="24"/>
              </w:rPr>
              <w:t>3</w:t>
            </w:r>
            <w:r w:rsidR="00F51CE6" w:rsidRPr="00F51CE6">
              <w:rPr>
                <w:b/>
                <w:i/>
                <w:sz w:val="24"/>
              </w:rPr>
              <w:t xml:space="preserve"> </w:t>
            </w:r>
            <w:r w:rsidRPr="00F51CE6">
              <w:rPr>
                <w:b/>
                <w:i/>
                <w:sz w:val="24"/>
              </w:rPr>
              <w:t>«Развитие функциональной грамотности – одна из ключевых задач деятельности педагога»</w:t>
            </w:r>
          </w:p>
          <w:p w:rsidR="008E1B56" w:rsidRDefault="008E1B56" w:rsidP="005E0D26">
            <w:pPr>
              <w:pStyle w:val="TableParagraph"/>
              <w:ind w:left="458" w:right="158" w:hanging="296"/>
              <w:rPr>
                <w:sz w:val="24"/>
              </w:rPr>
            </w:pPr>
            <w:r>
              <w:rPr>
                <w:sz w:val="24"/>
              </w:rPr>
              <w:t>1.Анализ итогов  первого полугодия. Поиск способов устранения пробелов в знаниях учащихся.</w:t>
            </w:r>
          </w:p>
          <w:p w:rsidR="005E0D26" w:rsidRDefault="00372F95" w:rsidP="00372F95">
            <w:pPr>
              <w:pStyle w:val="TableParagraph"/>
              <w:tabs>
                <w:tab w:val="left" w:pos="347"/>
              </w:tabs>
              <w:ind w:right="62"/>
              <w:rPr>
                <w:sz w:val="24"/>
              </w:rPr>
            </w:pPr>
            <w:r>
              <w:rPr>
                <w:sz w:val="24"/>
              </w:rPr>
              <w:t>2.</w:t>
            </w:r>
            <w:r w:rsidR="005E0D26">
              <w:rPr>
                <w:sz w:val="24"/>
              </w:rPr>
              <w:t>Анализ</w:t>
            </w:r>
            <w:r w:rsidR="00F518DB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>проведения</w:t>
            </w:r>
            <w:r w:rsidR="00F518DB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>недели</w:t>
            </w:r>
            <w:r w:rsidR="00F518DB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>математики</w:t>
            </w:r>
            <w:r w:rsidR="00F518DB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 xml:space="preserve">и </w:t>
            </w:r>
            <w:r w:rsidR="00F518DB">
              <w:rPr>
                <w:spacing w:val="-2"/>
                <w:sz w:val="24"/>
              </w:rPr>
              <w:t>физики</w:t>
            </w:r>
            <w:r w:rsidR="005E0D26">
              <w:rPr>
                <w:spacing w:val="-2"/>
                <w:sz w:val="24"/>
              </w:rPr>
              <w:t>.</w:t>
            </w:r>
          </w:p>
          <w:p w:rsidR="00372F95" w:rsidRDefault="00372F95" w:rsidP="00372F95">
            <w:pPr>
              <w:pStyle w:val="TableParagraph"/>
              <w:tabs>
                <w:tab w:val="left" w:pos="347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>3.</w:t>
            </w:r>
            <w:r w:rsidR="008E1B56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>«Развитие</w:t>
            </w:r>
            <w:r w:rsidR="008E1B56">
              <w:rPr>
                <w:sz w:val="24"/>
              </w:rPr>
              <w:t xml:space="preserve"> функциональной </w:t>
            </w:r>
            <w:r w:rsidR="005E0D26">
              <w:rPr>
                <w:sz w:val="24"/>
              </w:rPr>
              <w:t>грамотности–одна</w:t>
            </w:r>
            <w:r w:rsidR="008E1B56">
              <w:rPr>
                <w:sz w:val="24"/>
              </w:rPr>
              <w:t xml:space="preserve"> </w:t>
            </w:r>
            <w:r w:rsidR="005E0D26">
              <w:rPr>
                <w:sz w:val="24"/>
              </w:rPr>
              <w:t>из ключевых задач деятельности педагога». Новые</w:t>
            </w:r>
            <w:r>
              <w:rPr>
                <w:sz w:val="24"/>
              </w:rPr>
              <w:t xml:space="preserve">  </w:t>
            </w:r>
            <w:r w:rsidRPr="00372F95">
              <w:rPr>
                <w:sz w:val="24"/>
              </w:rPr>
              <w:t>п</w:t>
            </w:r>
            <w:r w:rsidR="005E0D26" w:rsidRPr="00372F95">
              <w:rPr>
                <w:sz w:val="24"/>
              </w:rPr>
              <w:t>одходы</w:t>
            </w:r>
            <w:r w:rsidRPr="00372F95">
              <w:rPr>
                <w:sz w:val="24"/>
              </w:rPr>
              <w:t xml:space="preserve"> </w:t>
            </w:r>
            <w:r w:rsidR="005E0D26" w:rsidRPr="00372F95">
              <w:rPr>
                <w:sz w:val="24"/>
              </w:rPr>
              <w:t>к</w:t>
            </w:r>
            <w:r w:rsidRPr="00372F95">
              <w:rPr>
                <w:sz w:val="24"/>
              </w:rPr>
              <w:t xml:space="preserve"> </w:t>
            </w:r>
            <w:r w:rsidR="005E0D26" w:rsidRPr="00372F95">
              <w:rPr>
                <w:sz w:val="24"/>
              </w:rPr>
              <w:t>оцениванию</w:t>
            </w:r>
            <w:r w:rsidRPr="00372F95">
              <w:rPr>
                <w:sz w:val="24"/>
              </w:rPr>
              <w:t xml:space="preserve"> </w:t>
            </w:r>
            <w:r w:rsidR="005E0D26" w:rsidRPr="00372F95">
              <w:rPr>
                <w:sz w:val="24"/>
              </w:rPr>
              <w:t>математической</w:t>
            </w:r>
            <w:r w:rsidRPr="00372F95">
              <w:rPr>
                <w:sz w:val="24"/>
              </w:rPr>
              <w:t xml:space="preserve"> </w:t>
            </w:r>
            <w:r w:rsidR="005E0D26" w:rsidRPr="00372F95">
              <w:rPr>
                <w:sz w:val="24"/>
              </w:rPr>
              <w:t>и</w:t>
            </w:r>
            <w:r w:rsidRPr="00372F95">
              <w:rPr>
                <w:sz w:val="24"/>
              </w:rPr>
              <w:t xml:space="preserve"> </w:t>
            </w:r>
            <w:r w:rsidR="005E0D26" w:rsidRPr="00372F95">
              <w:rPr>
                <w:sz w:val="24"/>
              </w:rPr>
              <w:t>естественно- научной грамотности.</w:t>
            </w:r>
          </w:p>
          <w:p w:rsidR="00372F95" w:rsidRDefault="00372F95" w:rsidP="00372F95">
            <w:pPr>
              <w:pStyle w:val="TableParagraph"/>
              <w:tabs>
                <w:tab w:val="left" w:pos="347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 xml:space="preserve">4. Мастер-класс«Приёмы </w:t>
            </w:r>
            <w:r>
              <w:rPr>
                <w:spacing w:val="-2"/>
                <w:sz w:val="24"/>
              </w:rPr>
              <w:t>формирования</w:t>
            </w:r>
          </w:p>
          <w:p w:rsidR="00372F95" w:rsidRDefault="00372F95" w:rsidP="00372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 на уроках физики».</w:t>
            </w:r>
          </w:p>
          <w:p w:rsidR="00372F95" w:rsidRPr="00372F95" w:rsidRDefault="00372F95" w:rsidP="00372F95">
            <w:pPr>
              <w:pStyle w:val="TableParagraph"/>
              <w:tabs>
                <w:tab w:val="left" w:pos="351"/>
              </w:tabs>
              <w:ind w:right="594"/>
              <w:rPr>
                <w:sz w:val="24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F95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</w:t>
            </w:r>
            <w:r w:rsidR="00372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</w:p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Default="00372F95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Батлуцкий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  <w:p w:rsidR="004E7311" w:rsidRPr="004E7311" w:rsidRDefault="00372F95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Полянская Г.С.</w:t>
            </w:r>
          </w:p>
        </w:tc>
      </w:tr>
      <w:tr w:rsidR="004E7311" w:rsidRPr="004E7311" w:rsidTr="00F17EC3">
        <w:trPr>
          <w:trHeight w:val="307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60DE" w:rsidRPr="003B60DE" w:rsidRDefault="003B60DE" w:rsidP="003B6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3B60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Заседание </w:t>
            </w:r>
            <w:r w:rsidR="00F51C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</w:t>
            </w:r>
            <w:r w:rsidRPr="003B60DE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4</w:t>
            </w:r>
            <w:r w:rsidR="00F51CE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B60DE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«Пути повышения эффективности работы учителя по</w:t>
            </w:r>
            <w:r w:rsidR="00F51CE6" w:rsidRPr="00F51CE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B60DE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подготовке выпускников школы к государственной итоговой</w:t>
            </w:r>
            <w:r w:rsidR="00F51CE6" w:rsidRPr="00F51CE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3B60DE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аттестации»</w:t>
            </w:r>
          </w:p>
          <w:p w:rsidR="003B60DE" w:rsidRPr="003B60DE" w:rsidRDefault="003B60DE" w:rsidP="003B60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B60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F51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Анализ итогов третьей четверти., ВПР.</w:t>
            </w:r>
          </w:p>
          <w:p w:rsidR="00F51CE6" w:rsidRDefault="003B60DE" w:rsidP="00F51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B60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F51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Составление графика п</w:t>
            </w:r>
            <w:r w:rsidRPr="003B60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</w:t>
            </w:r>
            <w:r w:rsidR="00F51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едение пробных экзаменов </w:t>
            </w:r>
          </w:p>
          <w:p w:rsidR="00F51CE6" w:rsidRPr="00F51CE6" w:rsidRDefault="003B60DE" w:rsidP="00F51C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B60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F51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="00F51CE6">
              <w:rPr>
                <w:sz w:val="24"/>
              </w:rPr>
              <w:t xml:space="preserve"> </w:t>
            </w:r>
            <w:r w:rsidR="00F51CE6" w:rsidRPr="00F51CE6">
              <w:rPr>
                <w:rFonts w:ascii="Times New Roman" w:hAnsi="Times New Roman" w:cs="Times New Roman"/>
                <w:sz w:val="24"/>
              </w:rPr>
              <w:t xml:space="preserve">Методические рекомендации по совершенствованию работы учителя в условиях </w:t>
            </w:r>
            <w:r w:rsidR="00F51CE6">
              <w:rPr>
                <w:rFonts w:ascii="Times New Roman" w:hAnsi="Times New Roman" w:cs="Times New Roman"/>
                <w:sz w:val="24"/>
              </w:rPr>
              <w:t xml:space="preserve">реализации обновленных </w:t>
            </w:r>
            <w:r w:rsidR="00F51CE6" w:rsidRPr="00F51CE6">
              <w:rPr>
                <w:rFonts w:ascii="Times New Roman" w:hAnsi="Times New Roman" w:cs="Times New Roman"/>
                <w:sz w:val="24"/>
              </w:rPr>
              <w:t>ФГОС ООО и СОО.</w:t>
            </w:r>
          </w:p>
          <w:p w:rsidR="004E7311" w:rsidRPr="004E7311" w:rsidRDefault="00F51CE6" w:rsidP="00F51C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1CE6">
              <w:rPr>
                <w:rFonts w:ascii="Times New Roman" w:hAnsi="Times New Roman" w:cs="Times New Roman"/>
                <w:sz w:val="24"/>
              </w:rPr>
              <w:t xml:space="preserve">4.  Диагностика профессиональных затруднений </w:t>
            </w:r>
            <w:r w:rsidRPr="00F51CE6">
              <w:rPr>
                <w:rFonts w:ascii="Times New Roman" w:hAnsi="Times New Roman" w:cs="Times New Roman"/>
                <w:spacing w:val="-2"/>
                <w:sz w:val="24"/>
              </w:rPr>
              <w:t>педагогов.</w:t>
            </w: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 w:rsidR="00F51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51CE6" w:rsidRPr="004E7311" w:rsidRDefault="00F51CE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311" w:rsidRPr="004E7311" w:rsidTr="00F17EC3">
        <w:trPr>
          <w:trHeight w:val="331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Заседание </w:t>
            </w:r>
            <w:r w:rsidR="00BC36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</w:t>
            </w:r>
            <w:r w:rsidRPr="00BB3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5</w:t>
            </w:r>
            <w:r w:rsidR="00BC36A7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BB33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B33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учителя – анализ результатов</w:t>
            </w:r>
            <w:r w:rsidR="00BC36A7" w:rsidRPr="00BC36A7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BB3324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деятельности».</w:t>
            </w:r>
          </w:p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Обобщение положительного опыта учебной, воспитательной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м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етодической работы ШМО учителей  ЕМЦ.</w:t>
            </w:r>
          </w:p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Самообразование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–одна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повышения</w:t>
            </w:r>
          </w:p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профессионального мастерства педагогов. (Отчёты по темам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самообразования)</w:t>
            </w:r>
          </w:p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Анализ итогов учебного года, результаты ГИА.</w:t>
            </w:r>
          </w:p>
          <w:p w:rsidR="00BB3324" w:rsidRPr="00BB3324" w:rsidRDefault="00BB3324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Анализ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ШМО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учителей</w:t>
            </w:r>
            <w:r w:rsidR="00BC36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предметников.</w:t>
            </w:r>
          </w:p>
          <w:p w:rsidR="00BB3324" w:rsidRPr="00BB3324" w:rsidRDefault="00BC36A7" w:rsidP="00BB33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5. </w:t>
            </w:r>
            <w:r w:rsidR="00BB3324" w:rsidRPr="00BB332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Планирование работы на новый 2024-2025 учебный год,</w:t>
            </w:r>
          </w:p>
          <w:p w:rsidR="004E7311" w:rsidRPr="004E7311" w:rsidRDefault="004E7311" w:rsidP="00BB3324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</w:t>
            </w:r>
            <w:r w:rsidR="00716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</w:p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7311" w:rsidRDefault="004E7311" w:rsidP="00AD0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EC3" w:rsidRPr="004E7311" w:rsidRDefault="00F17EC3" w:rsidP="00AD0F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график открытых уроков учи</w:t>
      </w:r>
      <w:r w:rsidR="00AD0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телей</w:t>
      </w:r>
      <w:r w:rsidR="00AD0F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ЕМЦ </w:t>
      </w:r>
      <w:r w:rsidRPr="004E73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2023-2024 учебный год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506" w:type="pct"/>
        <w:tblInd w:w="5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"/>
        <w:gridCol w:w="1001"/>
        <w:gridCol w:w="1752"/>
        <w:gridCol w:w="3952"/>
        <w:gridCol w:w="2267"/>
      </w:tblGrid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тема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(месяц)</w:t>
            </w:r>
          </w:p>
        </w:tc>
      </w:tr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F3955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820D6" w:rsidRDefault="001820D6" w:rsidP="001820D6">
            <w:pPr>
              <w:pStyle w:val="TableParagraph"/>
              <w:tabs>
                <w:tab w:val="left" w:pos="347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t xml:space="preserve">«Приёмы </w:t>
            </w:r>
            <w:r>
              <w:rPr>
                <w:spacing w:val="-2"/>
                <w:sz w:val="24"/>
              </w:rPr>
              <w:t>формирования</w:t>
            </w:r>
          </w:p>
          <w:p w:rsidR="004E7311" w:rsidRPr="004E7311" w:rsidRDefault="001820D6" w:rsidP="001820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 на уроках физики».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формы и методы</w:t>
            </w:r>
          </w:p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уроках математики в условиях введения ФГОС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4E7311"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преподавания информатики, используя различные методы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требования к качеству урока – ориентиры на обновление содержания образования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E7311" w:rsidRPr="004E7311" w:rsidTr="00915A93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1820D6" w:rsidP="004E731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3955">
              <w:rPr>
                <w:rFonts w:ascii="Times New Roman" w:hAnsi="Times New Roman" w:cs="Times New Roman"/>
                <w:sz w:val="24"/>
              </w:rPr>
              <w:t>Развитие функциональной грамотности–одна из ключевых задач деятельности педагога».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311" w:rsidRPr="004E7311" w:rsidRDefault="004E7311" w:rsidP="004E73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311" w:rsidRPr="004E7311" w:rsidRDefault="00AD0F82" w:rsidP="00915A9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Примерный график предметных недель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(география) — «Моя планета Земля»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  - открытие недели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 – олимпиада 5-10 классы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 – конкурс стенгазет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Четверг – внеклассное мероприятие «Русские народные промыслы»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 - Закрытие недели.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недели  –  демонстрация серии видеофильмов ВВС «Живая планета»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 (информатика) — «Решай, твори, ищи и мысли»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 Всероссийской контрольной работе по информационной безопасности на портале Единого урока — 7-11 классы,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игра «Своя игра» для обучающихся 7 класса.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Общекомандная игра «Эрудит» для обучающихся 8-9 классов.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распространение буклетов на тему: «Безопасный интернет»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(физика, математика) — «Месяц ЭРУДИТОВ»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Игры (7-11 классы)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Конкурсы (7-11 классы)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Занимательные опыты по физике.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страницами учебника математики. «Теорема Пифагора» 8класс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«Математика-язык Вселенной. Пределы пространства».</w:t>
      </w:r>
    </w:p>
    <w:p w:rsidR="004E7311" w:rsidRPr="004E7311" w:rsidRDefault="004E7311" w:rsidP="00915A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игра «Звездный час функции»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(биология, химия) — «Новому времени — новые открытия»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недели химии. Конкурс рефератов на тему «В царстве химии»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Внеклассное мероприятие «Здравствуйте, я химия» для учащихся 6-7 классов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для 9 класса « Своя игра»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 о великих ученых – химиках.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«Лучший химик-неорганик» 10 класс</w:t>
      </w:r>
    </w:p>
    <w:p w:rsidR="004E7311" w:rsidRPr="004E7311" w:rsidRDefault="004E7311" w:rsidP="004E73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фильма «Черная метка» под лозунгом « Мы против наркотиков»</w:t>
      </w:r>
    </w:p>
    <w:p w:rsidR="004E7311" w:rsidRPr="004E7311" w:rsidRDefault="004E7311" w:rsidP="004E73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C26" w:rsidRPr="006654D0" w:rsidRDefault="00122C26">
      <w:pPr>
        <w:rPr>
          <w:rFonts w:ascii="Times New Roman" w:hAnsi="Times New Roman" w:cs="Times New Roman"/>
          <w:sz w:val="24"/>
          <w:szCs w:val="24"/>
        </w:rPr>
      </w:pPr>
    </w:p>
    <w:sectPr w:rsidR="00122C26" w:rsidRPr="006654D0" w:rsidSect="00665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773"/>
    <w:multiLevelType w:val="hybridMultilevel"/>
    <w:tmpl w:val="602A8914"/>
    <w:lvl w:ilvl="0" w:tplc="3D402812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4AD17A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E3748B82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plc="903E4588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4" w:tplc="03AE91A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5" w:tplc="8140FC18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6" w:tplc="C1C8A866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7" w:tplc="E7FAEAF2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8" w:tplc="F788E6BE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</w:abstractNum>
  <w:abstractNum w:abstractNumId="1">
    <w:nsid w:val="077A0751"/>
    <w:multiLevelType w:val="multilevel"/>
    <w:tmpl w:val="E1CE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F4B95"/>
    <w:multiLevelType w:val="multilevel"/>
    <w:tmpl w:val="D3F6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21FAB"/>
    <w:multiLevelType w:val="multilevel"/>
    <w:tmpl w:val="277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D7B82"/>
    <w:multiLevelType w:val="multilevel"/>
    <w:tmpl w:val="FEE4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24258"/>
    <w:multiLevelType w:val="hybridMultilevel"/>
    <w:tmpl w:val="B3E8824A"/>
    <w:lvl w:ilvl="0" w:tplc="BEEAA7C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C60D70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FAFC1C50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plc="83C81E40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4" w:tplc="F704F366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5" w:tplc="1F10E8F0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6" w:tplc="C6AC509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7" w:tplc="53647C7A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8" w:tplc="DD7EBB54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</w:abstractNum>
  <w:abstractNum w:abstractNumId="6">
    <w:nsid w:val="2A217141"/>
    <w:multiLevelType w:val="multilevel"/>
    <w:tmpl w:val="3610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B280E"/>
    <w:multiLevelType w:val="multilevel"/>
    <w:tmpl w:val="C9D0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212919"/>
    <w:multiLevelType w:val="multilevel"/>
    <w:tmpl w:val="AB8C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02AD1"/>
    <w:multiLevelType w:val="multilevel"/>
    <w:tmpl w:val="9F92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A72AF5"/>
    <w:multiLevelType w:val="multilevel"/>
    <w:tmpl w:val="6A18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8D51BC"/>
    <w:multiLevelType w:val="hybridMultilevel"/>
    <w:tmpl w:val="E16A2D42"/>
    <w:lvl w:ilvl="0" w:tplc="9490D4D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B6078A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9E104D74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plc="F4C83A50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4" w:tplc="9B9E7D4E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5" w:tplc="7AD84E9C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6" w:tplc="313C437E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7" w:tplc="CC4AEF68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8" w:tplc="1A9E8D6A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</w:abstractNum>
  <w:abstractNum w:abstractNumId="12">
    <w:nsid w:val="46E04592"/>
    <w:multiLevelType w:val="multilevel"/>
    <w:tmpl w:val="5CC2D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E372B"/>
    <w:multiLevelType w:val="hybridMultilevel"/>
    <w:tmpl w:val="6DB4F946"/>
    <w:lvl w:ilvl="0" w:tplc="8DB83952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AEC20A">
      <w:numFmt w:val="bullet"/>
      <w:lvlText w:val="•"/>
      <w:lvlJc w:val="left"/>
      <w:pPr>
        <w:ind w:left="911" w:hanging="240"/>
      </w:pPr>
      <w:rPr>
        <w:rFonts w:hint="default"/>
        <w:lang w:val="ru-RU" w:eastAsia="en-US" w:bidi="ar-SA"/>
      </w:rPr>
    </w:lvl>
    <w:lvl w:ilvl="2" w:tplc="8FC4B3B0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EFB0F33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4" w:tplc="2D3A7770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5" w:tplc="640A6770">
      <w:numFmt w:val="bullet"/>
      <w:lvlText w:val="•"/>
      <w:lvlJc w:val="left"/>
      <w:pPr>
        <w:ind w:left="3196" w:hanging="240"/>
      </w:pPr>
      <w:rPr>
        <w:rFonts w:hint="default"/>
        <w:lang w:val="ru-RU" w:eastAsia="en-US" w:bidi="ar-SA"/>
      </w:rPr>
    </w:lvl>
    <w:lvl w:ilvl="6" w:tplc="C5A2578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7" w:tplc="D50CB358">
      <w:numFmt w:val="bullet"/>
      <w:lvlText w:val="•"/>
      <w:lvlJc w:val="left"/>
      <w:pPr>
        <w:ind w:left="4339" w:hanging="240"/>
      </w:pPr>
      <w:rPr>
        <w:rFonts w:hint="default"/>
        <w:lang w:val="ru-RU" w:eastAsia="en-US" w:bidi="ar-SA"/>
      </w:rPr>
    </w:lvl>
    <w:lvl w:ilvl="8" w:tplc="CEB48156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</w:abstractNum>
  <w:abstractNum w:abstractNumId="14">
    <w:nsid w:val="49C555B9"/>
    <w:multiLevelType w:val="multilevel"/>
    <w:tmpl w:val="E83A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37E96"/>
    <w:multiLevelType w:val="multilevel"/>
    <w:tmpl w:val="0A46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027C7"/>
    <w:multiLevelType w:val="multilevel"/>
    <w:tmpl w:val="55A0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16476A"/>
    <w:multiLevelType w:val="multilevel"/>
    <w:tmpl w:val="CFB0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671BAD"/>
    <w:multiLevelType w:val="multilevel"/>
    <w:tmpl w:val="D3528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62535"/>
    <w:multiLevelType w:val="hybridMultilevel"/>
    <w:tmpl w:val="293EB336"/>
    <w:lvl w:ilvl="0" w:tplc="99DE753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32FE64">
      <w:numFmt w:val="bullet"/>
      <w:lvlText w:val="•"/>
      <w:lvlJc w:val="left"/>
      <w:pPr>
        <w:ind w:left="695" w:hanging="240"/>
      </w:pPr>
      <w:rPr>
        <w:rFonts w:hint="default"/>
        <w:lang w:val="ru-RU" w:eastAsia="en-US" w:bidi="ar-SA"/>
      </w:rPr>
    </w:lvl>
    <w:lvl w:ilvl="2" w:tplc="07000450">
      <w:numFmt w:val="bullet"/>
      <w:lvlText w:val="•"/>
      <w:lvlJc w:val="left"/>
      <w:pPr>
        <w:ind w:left="1290" w:hanging="240"/>
      </w:pPr>
      <w:rPr>
        <w:rFonts w:hint="default"/>
        <w:lang w:val="ru-RU" w:eastAsia="en-US" w:bidi="ar-SA"/>
      </w:rPr>
    </w:lvl>
    <w:lvl w:ilvl="3" w:tplc="B3A4117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4" w:tplc="413AB8D4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5" w:tplc="2A02DDBC">
      <w:numFmt w:val="bullet"/>
      <w:lvlText w:val="•"/>
      <w:lvlJc w:val="left"/>
      <w:pPr>
        <w:ind w:left="3076" w:hanging="240"/>
      </w:pPr>
      <w:rPr>
        <w:rFonts w:hint="default"/>
        <w:lang w:val="ru-RU" w:eastAsia="en-US" w:bidi="ar-SA"/>
      </w:rPr>
    </w:lvl>
    <w:lvl w:ilvl="6" w:tplc="20F8561C">
      <w:numFmt w:val="bullet"/>
      <w:lvlText w:val="•"/>
      <w:lvlJc w:val="left"/>
      <w:pPr>
        <w:ind w:left="3671" w:hanging="240"/>
      </w:pPr>
      <w:rPr>
        <w:rFonts w:hint="default"/>
        <w:lang w:val="ru-RU" w:eastAsia="en-US" w:bidi="ar-SA"/>
      </w:rPr>
    </w:lvl>
    <w:lvl w:ilvl="7" w:tplc="ED602480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8" w:tplc="A8CADCC2">
      <w:numFmt w:val="bullet"/>
      <w:lvlText w:val="•"/>
      <w:lvlJc w:val="left"/>
      <w:pPr>
        <w:ind w:left="4862" w:hanging="240"/>
      </w:pPr>
      <w:rPr>
        <w:rFonts w:hint="default"/>
        <w:lang w:val="ru-RU" w:eastAsia="en-US" w:bidi="ar-SA"/>
      </w:rPr>
    </w:lvl>
  </w:abstractNum>
  <w:abstractNum w:abstractNumId="20">
    <w:nsid w:val="746465B6"/>
    <w:multiLevelType w:val="multilevel"/>
    <w:tmpl w:val="75B4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95AE0"/>
    <w:multiLevelType w:val="multilevel"/>
    <w:tmpl w:val="273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21"/>
  </w:num>
  <w:num w:numId="4">
    <w:abstractNumId w:val="16"/>
  </w:num>
  <w:num w:numId="5">
    <w:abstractNumId w:val="1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9"/>
  </w:num>
  <w:num w:numId="14">
    <w:abstractNumId w:val="14"/>
  </w:num>
  <w:num w:numId="15">
    <w:abstractNumId w:val="18"/>
  </w:num>
  <w:num w:numId="16">
    <w:abstractNumId w:val="20"/>
  </w:num>
  <w:num w:numId="17">
    <w:abstractNumId w:val="17"/>
  </w:num>
  <w:num w:numId="18">
    <w:abstractNumId w:val="0"/>
  </w:num>
  <w:num w:numId="19">
    <w:abstractNumId w:val="11"/>
  </w:num>
  <w:num w:numId="20">
    <w:abstractNumId w:val="5"/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E7311"/>
    <w:rsid w:val="00054754"/>
    <w:rsid w:val="00060AD1"/>
    <w:rsid w:val="00092BEE"/>
    <w:rsid w:val="0009306E"/>
    <w:rsid w:val="00122C26"/>
    <w:rsid w:val="00131E1E"/>
    <w:rsid w:val="00137EC7"/>
    <w:rsid w:val="001820D6"/>
    <w:rsid w:val="001F3955"/>
    <w:rsid w:val="002B0D89"/>
    <w:rsid w:val="00324E90"/>
    <w:rsid w:val="00325CB8"/>
    <w:rsid w:val="00372F95"/>
    <w:rsid w:val="00380DF0"/>
    <w:rsid w:val="003B60DE"/>
    <w:rsid w:val="003C051C"/>
    <w:rsid w:val="004E7311"/>
    <w:rsid w:val="00595D4C"/>
    <w:rsid w:val="005E0D26"/>
    <w:rsid w:val="006654D0"/>
    <w:rsid w:val="00716797"/>
    <w:rsid w:val="008E1B56"/>
    <w:rsid w:val="00915A93"/>
    <w:rsid w:val="00AD0F82"/>
    <w:rsid w:val="00BB3324"/>
    <w:rsid w:val="00BC36A7"/>
    <w:rsid w:val="00CD1392"/>
    <w:rsid w:val="00CF1E91"/>
    <w:rsid w:val="00D22F5F"/>
    <w:rsid w:val="00DB5D54"/>
    <w:rsid w:val="00E65B0C"/>
    <w:rsid w:val="00EC05D8"/>
    <w:rsid w:val="00EF7CBD"/>
    <w:rsid w:val="00F17EC3"/>
    <w:rsid w:val="00F518DB"/>
    <w:rsid w:val="00F5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139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2023-10-07T18:15:00Z</dcterms:created>
  <dcterms:modified xsi:type="dcterms:W3CDTF">2023-10-08T07:20:00Z</dcterms:modified>
</cp:coreProperties>
</file>